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2A1F" w14:textId="4E2AA024" w:rsidR="006C2CCD" w:rsidRPr="006C2CCD" w:rsidRDefault="006C2CCD" w:rsidP="006C2CCD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Before Care Instructions for </w:t>
      </w:r>
      <w:r w:rsidR="005D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Laser Skincare</w:t>
      </w:r>
      <w:r w:rsidRPr="006C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Treatment</w:t>
      </w:r>
    </w:p>
    <w:p w14:paraId="1B77B80E" w14:textId="77777777" w:rsidR="007C715A" w:rsidRPr="00D402E7" w:rsidRDefault="007C715A" w:rsidP="007C715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402E7">
        <w:rPr>
          <w:rFonts w:ascii="Times New Roman" w:eastAsia="Times New Roman" w:hAnsi="Times New Roman" w:cs="Times New Roman"/>
        </w:rPr>
        <w:t>Laser Skincare treatments will improve the overall look and feel of your skin.  Our medical-grade laser targets and treats the following skin conditions: Dryness, Oily, Acne, Fine Lines, Scarring, Uneven Skin Texture/Color, Broken Capillaries, Spider Veins, Rosacea, Dark Circles, Eczema, Sebaceous Hyperplasia, Skin Tags, Psoriasis, Keratosis, and Vitiligo</w:t>
      </w:r>
    </w:p>
    <w:p w14:paraId="58374D01" w14:textId="77777777" w:rsidR="007C715A" w:rsidRDefault="007C715A" w:rsidP="006C2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D4D6A7" w14:textId="58001BAF" w:rsidR="006C2CCD" w:rsidRPr="006C2CCD" w:rsidRDefault="006C2CCD" w:rsidP="006C2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the best </w:t>
      </w:r>
      <w:r w:rsidR="00B5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laser skincare</w:t>
      </w: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results, clients must follow these instructions prior to coming in for laser </w:t>
      </w:r>
      <w:r w:rsidR="00A3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treatment</w:t>
      </w: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3BBE35" w14:textId="77777777" w:rsidR="006C2CCD" w:rsidRPr="006C2CCD" w:rsidRDefault="006C2CCD" w:rsidP="006C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C9C32" w14:textId="77777777" w:rsidR="006C2CCD" w:rsidRPr="006C2CCD" w:rsidRDefault="006C2CCD" w:rsidP="006C2CCD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>Clean and shave the area with soap and water and do not use any products, creams, or lotions, except sunblock on the area prior to treatment.</w:t>
      </w:r>
    </w:p>
    <w:p w14:paraId="6700F2B2" w14:textId="654950D3" w:rsidR="006C2CCD" w:rsidRPr="006C2CCD" w:rsidRDefault="006C2CCD" w:rsidP="006C2CCD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Protect the area from sun exposure on the day of treatment. </w:t>
      </w:r>
      <w:proofErr w:type="gramStart"/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>Use SPF50 sunscreen,</w:t>
      </w:r>
      <w:proofErr w:type="gramEnd"/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bandage the area being treated and/or thoroughly cover the area. A long-sleeved t-shirt is sufficient cover. Tanned skin and skin exposed to direct sunlight will interfere with the laser beam penetrating the </w:t>
      </w:r>
      <w:r w:rsidR="00DD16D9" w:rsidRPr="00D43AA8">
        <w:rPr>
          <w:rFonts w:ascii="Times New Roman" w:eastAsia="Times New Roman" w:hAnsi="Times New Roman" w:cs="Times New Roman"/>
          <w:color w:val="000000"/>
          <w:sz w:val="24"/>
          <w:szCs w:val="24"/>
        </w:rPr>
        <w:t>area being treated</w:t>
      </w: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could burn the skin.</w:t>
      </w:r>
    </w:p>
    <w:p w14:paraId="2A6B80EA" w14:textId="77777777" w:rsidR="006C2CCD" w:rsidRPr="006C2CCD" w:rsidRDefault="006C2CCD" w:rsidP="006C2CCD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 verification: make sure you are not taking any photosensitive medications. A list of common photosensitive medications is found on our website and on the next page. If you are unsure about a medication you are taking, ask your doctor or a pharmacist whether it is photosensitive.</w:t>
      </w:r>
    </w:p>
    <w:p w14:paraId="793D5A36" w14:textId="14F99885" w:rsidR="006C2CCD" w:rsidRDefault="006C2CCD" w:rsidP="006C2CCD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the post-treatment instructions is very important to get the best results, please read them carefully after treatment.</w:t>
      </w:r>
    </w:p>
    <w:p w14:paraId="465CDD8A" w14:textId="78D0A2F0" w:rsidR="009D1447" w:rsidRPr="006C2CCD" w:rsidRDefault="009D1447" w:rsidP="006C2CCD">
      <w:pPr>
        <w:numPr>
          <w:ilvl w:val="0"/>
          <w:numId w:val="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Drink plenty of water to keep skin hydrated before and after treatment. </w:t>
      </w:r>
    </w:p>
    <w:p w14:paraId="41BAB537" w14:textId="1A6F14D7" w:rsidR="006C2CCD" w:rsidRPr="006C2CCD" w:rsidRDefault="006C2CCD" w:rsidP="006C2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single course of treatment involves three treatment sessions. Depending on the </w:t>
      </w:r>
      <w:r w:rsidR="00DA7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skin</w:t>
      </w:r>
      <w:r w:rsidR="00802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 w:rsidR="00DA7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condition</w:t>
      </w: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sometimes a second course of treatment</w:t>
      </w:r>
      <w:r w:rsidR="00C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continued </w:t>
      </w:r>
      <w:r w:rsidR="0039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maintenance</w:t>
      </w: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 required.  </w:t>
      </w:r>
      <w:r w:rsidR="00F16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 also recommend </w:t>
      </w:r>
      <w:r w:rsidR="0067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maintaining a daily skincare </w:t>
      </w:r>
      <w:r w:rsidR="009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regimen</w:t>
      </w:r>
      <w:r w:rsidR="0067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r w:rsidR="009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cleansing</w:t>
      </w:r>
      <w:r w:rsidR="00B43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3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treating,</w:t>
      </w:r>
      <w:r w:rsidR="00B43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moisturizing</w:t>
      </w:r>
      <w:r w:rsidR="00B43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and sunblock</w:t>
      </w:r>
      <w:r w:rsidR="008B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optimal results. </w:t>
      </w:r>
    </w:p>
    <w:p w14:paraId="32C6D287" w14:textId="77777777" w:rsidR="006C2CCD" w:rsidRPr="006C2CCD" w:rsidRDefault="006C2CCD" w:rsidP="006C2C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Possible side effects are:</w:t>
      </w:r>
    </w:p>
    <w:p w14:paraId="10874CD4" w14:textId="39F0FCCF" w:rsidR="006C2CCD" w:rsidRPr="006C2CCD" w:rsidRDefault="006C2CCD" w:rsidP="006C2CCD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Loss of normal skin color over the </w:t>
      </w:r>
      <w:r w:rsidR="00D27DE5">
        <w:rPr>
          <w:rFonts w:ascii="Times New Roman" w:eastAsia="Times New Roman" w:hAnsi="Times New Roman" w:cs="Times New Roman"/>
          <w:color w:val="000000"/>
          <w:sz w:val="24"/>
          <w:szCs w:val="24"/>
        </w:rPr>
        <w:t>treated</w:t>
      </w: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site.</w:t>
      </w:r>
    </w:p>
    <w:p w14:paraId="319B14F1" w14:textId="1F63314F" w:rsidR="006C2CCD" w:rsidRPr="006C2CCD" w:rsidRDefault="006C2CCD" w:rsidP="006C2CCD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>Some residual even after treatments.</w:t>
      </w:r>
    </w:p>
    <w:p w14:paraId="257F36AC" w14:textId="395C9C0E" w:rsidR="006C2CCD" w:rsidRPr="006C2CCD" w:rsidRDefault="006C2CCD" w:rsidP="006C2CCD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Mild texture change or very rarely scarring in the </w:t>
      </w:r>
      <w:r w:rsidR="0024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treated </w:t>
      </w: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>site.</w:t>
      </w:r>
    </w:p>
    <w:p w14:paraId="1C612526" w14:textId="77777777" w:rsidR="006C2CCD" w:rsidRPr="006C2CCD" w:rsidRDefault="006C2CCD" w:rsidP="006C2CCD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color w:val="000000"/>
          <w:sz w:val="24"/>
          <w:szCs w:val="24"/>
        </w:rPr>
        <w:t>Darkening in the area or surrounding tissue.</w:t>
      </w:r>
    </w:p>
    <w:p w14:paraId="55DAF347" w14:textId="72182F74" w:rsidR="006C2CCD" w:rsidRPr="006C2CCD" w:rsidRDefault="006C2CCD" w:rsidP="006C2CCD">
      <w:pPr>
        <w:spacing w:before="3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sz w:val="24"/>
          <w:szCs w:val="24"/>
        </w:rPr>
        <w:t xml:space="preserve">A free 15-minute consultation with an OTM Skin professional will be provided and required prior to any appointment. At this time, we will create a patient profile and individualized treatment plan to meet your </w:t>
      </w:r>
      <w:r w:rsidR="00407735">
        <w:rPr>
          <w:rFonts w:ascii="Times New Roman" w:eastAsia="Times New Roman" w:hAnsi="Times New Roman" w:cs="Times New Roman"/>
          <w:sz w:val="24"/>
          <w:szCs w:val="24"/>
        </w:rPr>
        <w:t>skincare</w:t>
      </w:r>
      <w:r w:rsidRPr="006C2CCD">
        <w:rPr>
          <w:rFonts w:ascii="Times New Roman" w:eastAsia="Times New Roman" w:hAnsi="Times New Roman" w:cs="Times New Roman"/>
          <w:sz w:val="24"/>
          <w:szCs w:val="24"/>
        </w:rPr>
        <w:t xml:space="preserve"> needs. Please contact OTM Skin with any questions or concerns.</w:t>
      </w:r>
    </w:p>
    <w:p w14:paraId="4BB3C7C7" w14:textId="77777777" w:rsidR="006C2CCD" w:rsidRPr="006C2CCD" w:rsidRDefault="006C2CCD" w:rsidP="006C2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CC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490E979" w14:textId="77777777" w:rsidR="006C2CCD" w:rsidRPr="006C2CCD" w:rsidRDefault="006C2CCD" w:rsidP="006C2CCD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2C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Common Photosensitizing Medications</w:t>
      </w:r>
    </w:p>
    <w:p w14:paraId="7659CB47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Antibiotics (ciprofloxacin, doxycycline, levofloxacin, ofloxacin, tetracycline, trimethoprim)</w:t>
      </w:r>
    </w:p>
    <w:p w14:paraId="6DD85A9A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Antifungals (flucytosine, griseofulvin, </w:t>
      </w:r>
      <w:proofErr w:type="spellStart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voricanozole</w:t>
      </w:r>
      <w:proofErr w:type="spellEnd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)</w:t>
      </w:r>
    </w:p>
    <w:p w14:paraId="2018B0DF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Antihistamines (cetirizine, diphenhydramine, loratadine, promethazine, cyproheptadine)</w:t>
      </w:r>
    </w:p>
    <w:p w14:paraId="6E461647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Cholesterol lowering drugs (simvastatin, atorvastatin, lovastatin, pravastatin)</w:t>
      </w:r>
    </w:p>
    <w:p w14:paraId="11D195A3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Diuretics (thiazide diuretics: hydrochlorothiazide, chlorthalidone, chlorothiazide.; other diuretics: furosemide and triamterene)</w:t>
      </w:r>
    </w:p>
    <w:p w14:paraId="30663ACC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Non-steroidal anti-inflammatory drugs (ibuprofen, naproxen, celecoxib, piroxicam, ketoprofen)</w:t>
      </w:r>
    </w:p>
    <w:p w14:paraId="5CEA80DF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Oral contraceptives and estrogens</w:t>
      </w:r>
    </w:p>
    <w:p w14:paraId="2B5EBFE8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Phenothiazines (tranquilizers, anti-emetics: examples, chlorpromazine, fluphenazine, promethazine, thioridazine, </w:t>
      </w:r>
      <w:proofErr w:type="spellStart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prochloroperazine</w:t>
      </w:r>
      <w:proofErr w:type="spellEnd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)</w:t>
      </w:r>
    </w:p>
    <w:p w14:paraId="6CF4F966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Psoralens (</w:t>
      </w:r>
      <w:proofErr w:type="spellStart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methoxsalen</w:t>
      </w:r>
      <w:proofErr w:type="spellEnd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trioxsalen</w:t>
      </w:r>
      <w:proofErr w:type="spellEnd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)</w:t>
      </w:r>
    </w:p>
    <w:p w14:paraId="0D10C142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Retinoids (acitretin, isotretinoin)</w:t>
      </w:r>
    </w:p>
    <w:p w14:paraId="56D2B68D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Sulfonamides (acetazolamide, sulfadiazine, </w:t>
      </w:r>
      <w:proofErr w:type="spellStart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sulfamethizole</w:t>
      </w:r>
      <w:proofErr w:type="spellEnd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sulfamethoxazole, </w:t>
      </w:r>
      <w:proofErr w:type="spellStart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sulfapyridine</w:t>
      </w:r>
      <w:proofErr w:type="spellEnd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sulfasalazine, </w:t>
      </w:r>
      <w:proofErr w:type="spellStart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sulfasoxazole</w:t>
      </w:r>
      <w:proofErr w:type="spellEnd"/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)</w:t>
      </w:r>
    </w:p>
    <w:p w14:paraId="6CB21430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Sulfonylureas for type 2 diabetes (glipizide, glyburide)</w:t>
      </w:r>
    </w:p>
    <w:p w14:paraId="06BD74E5" w14:textId="77777777" w:rsidR="006C2CCD" w:rsidRPr="006C2CCD" w:rsidRDefault="006C2CCD" w:rsidP="006C2CCD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C2CCD">
        <w:rPr>
          <w:rFonts w:ascii="Georgia" w:eastAsia="Times New Roman" w:hAnsi="Georgia" w:cs="Times New Roman"/>
          <w:color w:val="000000" w:themeColor="text1"/>
          <w:sz w:val="24"/>
          <w:szCs w:val="24"/>
        </w:rPr>
        <w:t>Alpha-hydroxy acids in cosmetics</w:t>
      </w:r>
    </w:p>
    <w:p w14:paraId="2D3A279F" w14:textId="77777777" w:rsidR="006C2CCD" w:rsidRPr="006C2CCD" w:rsidRDefault="006C2CCD" w:rsidP="006C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EBB9B" w14:textId="77777777" w:rsidR="006C2CCD" w:rsidRPr="006C2CCD" w:rsidRDefault="00304315" w:rsidP="006C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C2CCD" w:rsidRPr="006C2CC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https://www.fda.gov/drugs/special-features/sun-and-your-medicine</w:t>
        </w:r>
      </w:hyperlink>
    </w:p>
    <w:p w14:paraId="6B8C3B1A" w14:textId="7DC44B5A" w:rsidR="005657DA" w:rsidRDefault="005657DA" w:rsidP="005657DA">
      <w:pPr>
        <w:spacing w:after="0" w:line="240" w:lineRule="auto"/>
        <w:ind w:right="-900"/>
        <w:rPr>
          <w:rFonts w:ascii="Times New Roman" w:eastAsia="Times New Roman" w:hAnsi="Times New Roman" w:cs="Times New Roman"/>
          <w:color w:val="000000"/>
        </w:rPr>
      </w:pPr>
    </w:p>
    <w:p w14:paraId="6E8BC616" w14:textId="077422AD" w:rsidR="005657DA" w:rsidRDefault="005657DA" w:rsidP="005657DA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14:paraId="47EAD1E8" w14:textId="77777777" w:rsidR="002E3ED7" w:rsidRPr="002E3ED7" w:rsidRDefault="002E3ED7" w:rsidP="002E3ED7">
      <w:pPr>
        <w:jc w:val="right"/>
      </w:pPr>
    </w:p>
    <w:sectPr w:rsidR="002E3ED7" w:rsidRPr="002E3ED7" w:rsidSect="009D1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7E1B" w14:textId="77777777" w:rsidR="00686C0D" w:rsidRDefault="00686C0D" w:rsidP="000B7CF9">
      <w:pPr>
        <w:spacing w:after="0" w:line="240" w:lineRule="auto"/>
      </w:pPr>
      <w:r>
        <w:separator/>
      </w:r>
    </w:p>
  </w:endnote>
  <w:endnote w:type="continuationSeparator" w:id="0">
    <w:p w14:paraId="6DB24302" w14:textId="77777777" w:rsidR="00686C0D" w:rsidRDefault="00686C0D" w:rsidP="000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17D2" w14:textId="6215D477" w:rsidR="0093146C" w:rsidRDefault="0093146C" w:rsidP="0093146C">
    <w:pPr>
      <w:pStyle w:val="Footer"/>
    </w:pPr>
    <w:r>
      <w:t>OTMS – 5/2020</w:t>
    </w:r>
    <w:r>
      <w:ptab w:relativeTo="margin" w:alignment="center" w:leader="none"/>
    </w:r>
    <w:r>
      <w:t>Laser Skincare –</w:t>
    </w:r>
    <w:r w:rsidR="003811A7">
      <w:t xml:space="preserve"> Before</w:t>
    </w:r>
    <w:r>
      <w:t xml:space="preserve"> V1</w:t>
    </w:r>
    <w:r>
      <w:ptab w:relativeTo="margin" w:alignment="right" w:leader="none"/>
    </w:r>
    <w:r>
      <w:t xml:space="preserve"> </w:t>
    </w:r>
    <w:r w:rsidR="005C0C0D">
      <w:rPr>
        <w:color w:val="7F7F7F" w:themeColor="background1" w:themeShade="7F"/>
        <w:spacing w:val="60"/>
      </w:rPr>
      <w:t>Page</w:t>
    </w:r>
    <w:r w:rsidR="005C0C0D">
      <w:t xml:space="preserve"> | </w:t>
    </w:r>
    <w:r w:rsidR="005C0C0D">
      <w:fldChar w:fldCharType="begin"/>
    </w:r>
    <w:r w:rsidR="005C0C0D">
      <w:instrText xml:space="preserve"> PAGE   \* MERGEFORMAT </w:instrText>
    </w:r>
    <w:r w:rsidR="005C0C0D">
      <w:fldChar w:fldCharType="separate"/>
    </w:r>
    <w:r w:rsidR="005C0C0D">
      <w:rPr>
        <w:b/>
        <w:bCs/>
        <w:noProof/>
      </w:rPr>
      <w:t>1</w:t>
    </w:r>
    <w:r w:rsidR="005C0C0D">
      <w:rPr>
        <w:b/>
        <w:bCs/>
        <w:noProof/>
      </w:rPr>
      <w:fldChar w:fldCharType="end"/>
    </w:r>
    <w:r>
      <w:t xml:space="preserve"> of </w:t>
    </w:r>
    <w:r w:rsidR="00B66E56">
      <w:t>2</w:t>
    </w:r>
  </w:p>
  <w:p w14:paraId="3404BB3B" w14:textId="1111A290" w:rsidR="00D25F29" w:rsidRPr="0093146C" w:rsidRDefault="00D25F29" w:rsidP="00931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2E5E" w14:textId="52726A9C" w:rsidR="00EC7C12" w:rsidRDefault="007D44CA">
    <w:pPr>
      <w:pStyle w:val="Footer"/>
    </w:pPr>
    <w:r>
      <w:t>OTMS – 5/2020</w:t>
    </w:r>
    <w:r w:rsidR="00EC7C12">
      <w:ptab w:relativeTo="margin" w:alignment="center" w:leader="none"/>
    </w:r>
    <w:r w:rsidR="0093146C">
      <w:t>Laser Skincare</w:t>
    </w:r>
    <w:r>
      <w:t xml:space="preserve"> – </w:t>
    </w:r>
    <w:r w:rsidR="003811A7">
      <w:t xml:space="preserve">Before </w:t>
    </w:r>
    <w:r>
      <w:t>V1</w:t>
    </w:r>
    <w:r w:rsidR="00EC7C12">
      <w:ptab w:relativeTo="margin" w:alignment="right" w:leader="none"/>
    </w:r>
    <w:r w:rsidR="005C0C0D" w:rsidRPr="005C0C0D">
      <w:rPr>
        <w:color w:val="7F7F7F" w:themeColor="background1" w:themeShade="7F"/>
        <w:spacing w:val="60"/>
      </w:rPr>
      <w:t>Page</w:t>
    </w:r>
    <w:r w:rsidR="005C0C0D" w:rsidRPr="005C0C0D">
      <w:t xml:space="preserve"> | </w:t>
    </w:r>
    <w:r w:rsidR="005C0C0D" w:rsidRPr="005C0C0D">
      <w:fldChar w:fldCharType="begin"/>
    </w:r>
    <w:r w:rsidR="005C0C0D" w:rsidRPr="005C0C0D">
      <w:instrText xml:space="preserve"> PAGE   \* MERGEFORMAT </w:instrText>
    </w:r>
    <w:r w:rsidR="005C0C0D" w:rsidRPr="005C0C0D">
      <w:fldChar w:fldCharType="separate"/>
    </w:r>
    <w:r w:rsidR="005C0C0D" w:rsidRPr="005C0C0D">
      <w:rPr>
        <w:b/>
        <w:bCs/>
        <w:noProof/>
      </w:rPr>
      <w:t>1</w:t>
    </w:r>
    <w:r w:rsidR="005C0C0D" w:rsidRPr="005C0C0D">
      <w:rPr>
        <w:b/>
        <w:bCs/>
        <w:noProof/>
      </w:rPr>
      <w:fldChar w:fldCharType="end"/>
    </w:r>
    <w:r w:rsidR="005C0C0D">
      <w:rPr>
        <w:b/>
        <w:bCs/>
        <w:noProof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652F" w14:textId="77777777" w:rsidR="003811A7" w:rsidRDefault="00381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34832" w14:textId="77777777" w:rsidR="00686C0D" w:rsidRDefault="00686C0D" w:rsidP="000B7CF9">
      <w:pPr>
        <w:spacing w:after="0" w:line="240" w:lineRule="auto"/>
      </w:pPr>
      <w:r>
        <w:separator/>
      </w:r>
    </w:p>
  </w:footnote>
  <w:footnote w:type="continuationSeparator" w:id="0">
    <w:p w14:paraId="0977BD5C" w14:textId="77777777" w:rsidR="00686C0D" w:rsidRDefault="00686C0D" w:rsidP="000B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C8FA" w14:textId="77777777" w:rsidR="003811A7" w:rsidRDefault="00381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1C2A" w14:textId="6994ED0A" w:rsidR="007307CC" w:rsidRDefault="007E41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CB39F" wp14:editId="35492199">
              <wp:simplePos x="0" y="0"/>
              <wp:positionH relativeFrom="column">
                <wp:posOffset>1121410</wp:posOffset>
              </wp:positionH>
              <wp:positionV relativeFrom="paragraph">
                <wp:posOffset>0</wp:posOffset>
              </wp:positionV>
              <wp:extent cx="1673225" cy="948690"/>
              <wp:effectExtent l="0" t="0" r="22225" b="2286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6411A" w14:textId="77777777" w:rsidR="002D605C" w:rsidRPr="00C14714" w:rsidRDefault="00EC7C12" w:rsidP="002D605C">
                          <w:pPr>
                            <w:spacing w:after="0"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OTM Skin</w:t>
                          </w:r>
                        </w:p>
                        <w:p w14:paraId="61CC5E32" w14:textId="78467F0D" w:rsidR="002D605C" w:rsidRPr="00C14714" w:rsidRDefault="00EC7C12" w:rsidP="002D605C">
                          <w:pPr>
                            <w:spacing w:after="0"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Tattoo Removal &amp; Skin</w:t>
                          </w:r>
                          <w:r w:rsidR="002D605C"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 xml:space="preserve"> C</w:t>
                          </w: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are</w:t>
                          </w:r>
                        </w:p>
                        <w:p w14:paraId="5A3245E8" w14:textId="44ADFCE9" w:rsidR="00EC7C12" w:rsidRPr="00C14714" w:rsidRDefault="00EC7C12" w:rsidP="002D605C">
                          <w:pPr>
                            <w:spacing w:after="0"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10321 Washington #101</w:t>
                          </w:r>
                        </w:p>
                        <w:p w14:paraId="55B0B497" w14:textId="77777777" w:rsidR="00EC7C12" w:rsidRPr="00C14714" w:rsidRDefault="00EC7C12" w:rsidP="00EC7C12">
                          <w:pPr>
                            <w:spacing w:after="0" w:line="276" w:lineRule="auto"/>
                            <w:rPr>
                              <w:rFonts w:ascii="Gisha" w:hAnsi="Gisha" w:cs="Gisha"/>
                              <w:sz w:val="18"/>
                              <w:szCs w:val="18"/>
                            </w:rPr>
                          </w:pPr>
                          <w:r w:rsidRPr="00C14714">
                            <w:rPr>
                              <w:rFonts w:ascii="Gisha" w:hAnsi="Gisha" w:cs="Gisha" w:hint="cs"/>
                              <w:sz w:val="18"/>
                              <w:szCs w:val="18"/>
                            </w:rPr>
                            <w:t>Thornton, Co 80229</w:t>
                          </w:r>
                        </w:p>
                        <w:p w14:paraId="770CE07D" w14:textId="77777777" w:rsidR="00EC7C12" w:rsidRPr="00C14714" w:rsidRDefault="00304315" w:rsidP="00EC7C12">
                          <w:pPr>
                            <w:spacing w:after="0" w:line="276" w:lineRule="auto"/>
                            <w:rPr>
                              <w:rFonts w:ascii="Gisha" w:hAnsi="Gisha" w:cs="Gish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C7C12" w:rsidRPr="00C14714">
                              <w:rPr>
                                <w:rStyle w:val="Hyperlink"/>
                                <w:rFonts w:ascii="Gisha" w:hAnsi="Gisha" w:cs="Gisha" w:hint="cs"/>
                                <w:sz w:val="18"/>
                                <w:szCs w:val="18"/>
                              </w:rPr>
                              <w:t>www.otmskin.com</w:t>
                            </w:r>
                          </w:hyperlink>
                        </w:p>
                        <w:p w14:paraId="440D213B" w14:textId="77777777" w:rsidR="00EC7C12" w:rsidRPr="00C14714" w:rsidRDefault="00EC7C12" w:rsidP="00EC7C12">
                          <w:pPr>
                            <w:rPr>
                              <w:rFonts w:ascii="Gisha" w:hAnsi="Gisha" w:cs="Gisha"/>
                            </w:rPr>
                          </w:pPr>
                        </w:p>
                        <w:p w14:paraId="79B1C8D9" w14:textId="39970566" w:rsidR="00EC7C12" w:rsidRDefault="00EC7C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CB3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3pt;margin-top:0;width:131.7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EqJwIAAEUEAAAOAAAAZHJzL2Uyb0RvYy54bWysU9tu2zAMfR+wfxD0vjjxcjXiFF26DAO6&#10;C9DuA2RZjoVJoiYpsbOvHyWnWZC+DfODIJrUIXkOub7rtSJH4bwEU9LJaEyJMBxqafYl/fG8e7ek&#10;xAdmaqbAiJKehKd3m7dv1p0tRA4tqFo4giDGF50taRuCLbLM81Zo5kdghUFnA06zgKbbZ7VjHaJr&#10;leXj8TzrwNXWARfe49+HwUk3Cb9pBA/fmsaLQFRJsbaQTpfOKp7ZZs2KvWO2lfxcBvuHKjSTBpNe&#10;oB5YYOTg5CsoLbkDD00YcdAZNI3kIvWA3UzGN908tcyK1AuS4+2FJv//YPnX43dHZF3SfLKgxDCN&#10;Ij2LPpAP0JM88tNZX2DYk8XA0ONv1Dn16u0j8J+eGNi2zOzFvXPQtYLVWN8kvsyung44PoJU3Reo&#10;MQ07BEhAfeN0JA/pIIiOOp0u2sRSeEw5X7zP8xklHH2r6XK+SuJlrHh5bZ0PnwRoEi8ldah9QmfH&#10;Rx9iNax4CYnJPChZ76RSyXD7aqscOTKck136UgM3YcqQDrPPsI7XEHFkxQWk2g8U3CBoGXDeldQl&#10;XY7jN0xgZO2jqdM0BibVcMeKlTnTGJkbOAx91Z9lqaA+IaEOhrnGPcRLC+43JR3OdEn9rwNzghL1&#10;2aAoq8l0GpcgGdPZIkfDXXuqaw8zHKFKGigZrtuQFid2buAexWtk4jWqPFRyrhVnNdF93qu4DNd2&#10;ivq7/Zs/AAAA//8DAFBLAwQUAAYACAAAACEAzNxzk9wAAAAIAQAADwAAAGRycy9kb3ducmV2Lnht&#10;bEyPwU7DMBBE70j8g7VI3KhdZAWaxqkQiN4QIqDC0Ym3SUS8jmK3DXw9ywmOszOafVNsZj+II06x&#10;D2RguVAgkJrgemoNvL0+Xt2CiMmSs0MgNPCFETbl+VlhcxdO9ILHKrWCSyjm1kCX0phLGZsOvY2L&#10;MCKxtw+Tt4nl1Eo32ROX+0FeK5VJb3viD50d8b7D5rM6eAOxUdnuWVe791pu8Xvl3MPH9smYy4v5&#10;bg0i4Zz+wvCLz+hQMlMdDuSiGFjfZBlHDfAitrVWSxA13/VKgywL+X9A+QMAAP//AwBQSwECLQAU&#10;AAYACAAAACEAtoM4kv4AAADhAQAAEwAAAAAAAAAAAAAAAAAAAAAAW0NvbnRlbnRfVHlwZXNdLnht&#10;bFBLAQItABQABgAIAAAAIQA4/SH/1gAAAJQBAAALAAAAAAAAAAAAAAAAAC8BAABfcmVscy8ucmVs&#10;c1BLAQItABQABgAIAAAAIQDWlsEqJwIAAEUEAAAOAAAAAAAAAAAAAAAAAC4CAABkcnMvZTJvRG9j&#10;LnhtbFBLAQItABQABgAIAAAAIQDM3HOT3AAAAAgBAAAPAAAAAAAAAAAAAAAAAIEEAABkcnMvZG93&#10;bnJldi54bWxQSwUGAAAAAAQABADzAAAAigUAAAAA&#10;" strokecolor="white [3212]">
              <v:textbox>
                <w:txbxContent>
                  <w:p w14:paraId="17B6411A" w14:textId="77777777" w:rsidR="002D605C" w:rsidRPr="00C14714" w:rsidRDefault="00EC7C12" w:rsidP="002D605C">
                    <w:pPr>
                      <w:spacing w:after="0"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OTM Skin</w:t>
                    </w:r>
                  </w:p>
                  <w:p w14:paraId="61CC5E32" w14:textId="78467F0D" w:rsidR="002D605C" w:rsidRPr="00C14714" w:rsidRDefault="00EC7C12" w:rsidP="002D605C">
                    <w:pPr>
                      <w:spacing w:after="0"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Tattoo Removal &amp; Skin</w:t>
                    </w:r>
                    <w:r w:rsidR="002D605C"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 xml:space="preserve"> C</w:t>
                    </w: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are</w:t>
                    </w:r>
                  </w:p>
                  <w:p w14:paraId="5A3245E8" w14:textId="44ADFCE9" w:rsidR="00EC7C12" w:rsidRPr="00C14714" w:rsidRDefault="00EC7C12" w:rsidP="002D605C">
                    <w:pPr>
                      <w:spacing w:after="0"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10321 Washington #101</w:t>
                    </w:r>
                  </w:p>
                  <w:p w14:paraId="55B0B497" w14:textId="77777777" w:rsidR="00EC7C12" w:rsidRPr="00C14714" w:rsidRDefault="00EC7C12" w:rsidP="00EC7C12">
                    <w:pPr>
                      <w:spacing w:after="0" w:line="276" w:lineRule="auto"/>
                      <w:rPr>
                        <w:rFonts w:ascii="Gisha" w:hAnsi="Gisha" w:cs="Gisha"/>
                        <w:sz w:val="18"/>
                        <w:szCs w:val="18"/>
                      </w:rPr>
                    </w:pPr>
                    <w:r w:rsidRPr="00C14714">
                      <w:rPr>
                        <w:rFonts w:ascii="Gisha" w:hAnsi="Gisha" w:cs="Gisha" w:hint="cs"/>
                        <w:sz w:val="18"/>
                        <w:szCs w:val="18"/>
                      </w:rPr>
                      <w:t>Thornton, Co 80229</w:t>
                    </w:r>
                  </w:p>
                  <w:p w14:paraId="770CE07D" w14:textId="77777777" w:rsidR="00EC7C12" w:rsidRPr="00C14714" w:rsidRDefault="00304315" w:rsidP="00EC7C12">
                    <w:pPr>
                      <w:spacing w:after="0" w:line="276" w:lineRule="auto"/>
                      <w:rPr>
                        <w:rFonts w:ascii="Gisha" w:hAnsi="Gisha" w:cs="Gisha"/>
                        <w:sz w:val="16"/>
                        <w:szCs w:val="16"/>
                      </w:rPr>
                    </w:pPr>
                    <w:hyperlink r:id="rId2" w:history="1">
                      <w:r w:rsidR="00EC7C12" w:rsidRPr="00C14714">
                        <w:rPr>
                          <w:rStyle w:val="Hyperlink"/>
                          <w:rFonts w:ascii="Gisha" w:hAnsi="Gisha" w:cs="Gisha" w:hint="cs"/>
                          <w:sz w:val="18"/>
                          <w:szCs w:val="18"/>
                        </w:rPr>
                        <w:t>www.otmskin.com</w:t>
                      </w:r>
                    </w:hyperlink>
                  </w:p>
                  <w:p w14:paraId="440D213B" w14:textId="77777777" w:rsidR="00EC7C12" w:rsidRPr="00C14714" w:rsidRDefault="00EC7C12" w:rsidP="00EC7C12">
                    <w:pPr>
                      <w:rPr>
                        <w:rFonts w:ascii="Gisha" w:hAnsi="Gisha" w:cs="Gisha"/>
                      </w:rPr>
                    </w:pPr>
                  </w:p>
                  <w:p w14:paraId="79B1C8D9" w14:textId="39970566" w:rsidR="00EC7C12" w:rsidRDefault="00EC7C12"/>
                </w:txbxContent>
              </v:textbox>
              <w10:wrap type="topAndBottom"/>
            </v:shape>
          </w:pict>
        </mc:Fallback>
      </mc:AlternateContent>
    </w:r>
    <w:r w:rsidR="007D44CA" w:rsidRPr="002E4EAC">
      <w:rPr>
        <w:rFonts w:ascii="Gisha" w:hAnsi="Gisha" w:cs="Gisha" w:hint="cs"/>
        <w:noProof/>
        <w:color w:val="2D9699"/>
      </w:rPr>
      <w:drawing>
        <wp:anchor distT="0" distB="0" distL="114300" distR="114300" simplePos="0" relativeHeight="251659264" behindDoc="1" locked="0" layoutInCell="1" allowOverlap="1" wp14:anchorId="70D8F4D9" wp14:editId="345E120F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028700" cy="919480"/>
          <wp:effectExtent l="0" t="0" r="0" b="0"/>
          <wp:wrapTight wrapText="bothSides">
            <wp:wrapPolygon edited="0">
              <wp:start x="0" y="0"/>
              <wp:lineTo x="0" y="21033"/>
              <wp:lineTo x="21200" y="21033"/>
              <wp:lineTo x="212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AB09" w14:textId="77777777" w:rsidR="003811A7" w:rsidRDefault="00381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1F3"/>
    <w:multiLevelType w:val="multilevel"/>
    <w:tmpl w:val="9BDE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45B6"/>
    <w:multiLevelType w:val="multilevel"/>
    <w:tmpl w:val="336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420"/>
    <w:multiLevelType w:val="multilevel"/>
    <w:tmpl w:val="C9F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F9"/>
    <w:rsid w:val="000030AA"/>
    <w:rsid w:val="000B7CF9"/>
    <w:rsid w:val="000F5B64"/>
    <w:rsid w:val="00166474"/>
    <w:rsid w:val="00173C08"/>
    <w:rsid w:val="00217343"/>
    <w:rsid w:val="00217FD2"/>
    <w:rsid w:val="00240DB8"/>
    <w:rsid w:val="00262244"/>
    <w:rsid w:val="002D605C"/>
    <w:rsid w:val="002E0C71"/>
    <w:rsid w:val="002E3ED7"/>
    <w:rsid w:val="002E4EAC"/>
    <w:rsid w:val="002F19C6"/>
    <w:rsid w:val="002F3F28"/>
    <w:rsid w:val="00304315"/>
    <w:rsid w:val="003811A7"/>
    <w:rsid w:val="00396553"/>
    <w:rsid w:val="003B36D8"/>
    <w:rsid w:val="003C0FE4"/>
    <w:rsid w:val="00402FFD"/>
    <w:rsid w:val="00407735"/>
    <w:rsid w:val="00431F87"/>
    <w:rsid w:val="00465F33"/>
    <w:rsid w:val="004A5CF0"/>
    <w:rsid w:val="004A5DCF"/>
    <w:rsid w:val="004C5E18"/>
    <w:rsid w:val="004E0A7A"/>
    <w:rsid w:val="004E16CC"/>
    <w:rsid w:val="00502948"/>
    <w:rsid w:val="005437E6"/>
    <w:rsid w:val="005657DA"/>
    <w:rsid w:val="005A5837"/>
    <w:rsid w:val="005C0C0D"/>
    <w:rsid w:val="005D4D14"/>
    <w:rsid w:val="0063582B"/>
    <w:rsid w:val="0064759B"/>
    <w:rsid w:val="00670077"/>
    <w:rsid w:val="00686C0D"/>
    <w:rsid w:val="006C2CCD"/>
    <w:rsid w:val="006E43DC"/>
    <w:rsid w:val="00714794"/>
    <w:rsid w:val="007307CC"/>
    <w:rsid w:val="00795601"/>
    <w:rsid w:val="007C715A"/>
    <w:rsid w:val="007D2BEC"/>
    <w:rsid w:val="007D44CA"/>
    <w:rsid w:val="007E41F0"/>
    <w:rsid w:val="008021FF"/>
    <w:rsid w:val="00842EA8"/>
    <w:rsid w:val="008B4D15"/>
    <w:rsid w:val="008B5404"/>
    <w:rsid w:val="008E37D3"/>
    <w:rsid w:val="008E7DF7"/>
    <w:rsid w:val="00901D42"/>
    <w:rsid w:val="00911315"/>
    <w:rsid w:val="00926EA8"/>
    <w:rsid w:val="0093146C"/>
    <w:rsid w:val="00967DB4"/>
    <w:rsid w:val="009D1447"/>
    <w:rsid w:val="009E1162"/>
    <w:rsid w:val="00A31308"/>
    <w:rsid w:val="00A378DE"/>
    <w:rsid w:val="00A47AAB"/>
    <w:rsid w:val="00A55B1A"/>
    <w:rsid w:val="00A73B7E"/>
    <w:rsid w:val="00B36903"/>
    <w:rsid w:val="00B43C30"/>
    <w:rsid w:val="00B57ABF"/>
    <w:rsid w:val="00B57F4F"/>
    <w:rsid w:val="00B634AB"/>
    <w:rsid w:val="00B66E56"/>
    <w:rsid w:val="00B870EC"/>
    <w:rsid w:val="00B94EEF"/>
    <w:rsid w:val="00BC28B3"/>
    <w:rsid w:val="00BD51BA"/>
    <w:rsid w:val="00C14714"/>
    <w:rsid w:val="00C37742"/>
    <w:rsid w:val="00C8161F"/>
    <w:rsid w:val="00CB4187"/>
    <w:rsid w:val="00CD5B12"/>
    <w:rsid w:val="00D25F29"/>
    <w:rsid w:val="00D27DE5"/>
    <w:rsid w:val="00D43AA8"/>
    <w:rsid w:val="00D50231"/>
    <w:rsid w:val="00D5264D"/>
    <w:rsid w:val="00D92BD7"/>
    <w:rsid w:val="00DA7BE0"/>
    <w:rsid w:val="00DC756A"/>
    <w:rsid w:val="00DD16D9"/>
    <w:rsid w:val="00DD35DC"/>
    <w:rsid w:val="00EB2034"/>
    <w:rsid w:val="00EC7C12"/>
    <w:rsid w:val="00F168AF"/>
    <w:rsid w:val="00F3602C"/>
    <w:rsid w:val="00F41ABC"/>
    <w:rsid w:val="00F70E12"/>
    <w:rsid w:val="00FB543E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39C4D"/>
  <w15:chartTrackingRefBased/>
  <w15:docId w15:val="{EAA2E34D-210F-4E76-89DF-79DA65C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2B"/>
  </w:style>
  <w:style w:type="paragraph" w:styleId="Heading1">
    <w:name w:val="heading 1"/>
    <w:basedOn w:val="Normal"/>
    <w:next w:val="Normal"/>
    <w:link w:val="Heading1Char"/>
    <w:uiPriority w:val="9"/>
    <w:qFormat/>
    <w:rsid w:val="007D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F9"/>
  </w:style>
  <w:style w:type="paragraph" w:styleId="Footer">
    <w:name w:val="footer"/>
    <w:basedOn w:val="Normal"/>
    <w:link w:val="FooterChar"/>
    <w:uiPriority w:val="99"/>
    <w:unhideWhenUsed/>
    <w:rsid w:val="000B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F9"/>
  </w:style>
  <w:style w:type="character" w:styleId="Hyperlink">
    <w:name w:val="Hyperlink"/>
    <w:basedOn w:val="DefaultParagraphFont"/>
    <w:uiPriority w:val="99"/>
    <w:unhideWhenUsed/>
    <w:rsid w:val="00EC7C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4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da.gov/drugs/special-features/sun-and-your-medici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C:\Users\natas\Downloads\www.otmskin.com" TargetMode="External"/><Relationship Id="rId1" Type="http://schemas.openxmlformats.org/officeDocument/2006/relationships/hyperlink" Target="file:///C:\Users\natas\Downloads\www.otm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Baldivia</dc:creator>
  <cp:keywords/>
  <dc:description/>
  <cp:lastModifiedBy>Natasha Baldivia</cp:lastModifiedBy>
  <cp:revision>2</cp:revision>
  <cp:lastPrinted>2020-06-22T22:17:00Z</cp:lastPrinted>
  <dcterms:created xsi:type="dcterms:W3CDTF">2020-06-26T20:22:00Z</dcterms:created>
  <dcterms:modified xsi:type="dcterms:W3CDTF">2020-06-26T20:22:00Z</dcterms:modified>
</cp:coreProperties>
</file>